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237E2607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E462FD">
        <w:rPr>
          <w:rFonts w:ascii="Arial" w:hAnsi="Arial" w:cs="Arial"/>
          <w:sz w:val="20"/>
        </w:rPr>
        <w:t>54</w:t>
      </w:r>
      <w:r w:rsidR="00543ECC" w:rsidRPr="00635DD5">
        <w:rPr>
          <w:rFonts w:ascii="Arial" w:hAnsi="Arial" w:cs="Arial"/>
          <w:sz w:val="20"/>
        </w:rPr>
        <w:t>/20</w:t>
      </w:r>
      <w:r w:rsidR="00982D41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E462FD">
        <w:rPr>
          <w:rFonts w:ascii="Arial" w:hAnsi="Arial" w:cs="Arial"/>
          <w:sz w:val="20"/>
        </w:rPr>
        <w:t>PREGÃO PRESENCIAL</w:t>
      </w:r>
      <w:r w:rsidR="00982D41">
        <w:rPr>
          <w:rFonts w:ascii="Arial" w:hAnsi="Arial" w:cs="Arial"/>
          <w:sz w:val="20"/>
        </w:rPr>
        <w:t xml:space="preserve"> Nº </w:t>
      </w:r>
      <w:r w:rsidR="00E462FD">
        <w:rPr>
          <w:rFonts w:ascii="Arial" w:hAnsi="Arial" w:cs="Arial"/>
          <w:sz w:val="20"/>
        </w:rPr>
        <w:t>18</w:t>
      </w:r>
      <w:r w:rsidR="00982D41">
        <w:rPr>
          <w:rFonts w:ascii="Arial" w:hAnsi="Arial" w:cs="Arial"/>
          <w:sz w:val="20"/>
        </w:rPr>
        <w:t>/2020</w:t>
      </w:r>
    </w:p>
    <w:p w14:paraId="6BE83A0B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4707B952" w14:textId="556A4AC7"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 </w:t>
      </w:r>
      <w:r w:rsidR="00E07D52">
        <w:rPr>
          <w:rFonts w:ascii="Arial" w:hAnsi="Arial" w:cs="Arial"/>
          <w:sz w:val="20"/>
          <w:u w:val="single"/>
        </w:rPr>
        <w:t xml:space="preserve">do item </w:t>
      </w:r>
      <w:r w:rsidR="00F94335">
        <w:rPr>
          <w:rFonts w:ascii="Arial" w:hAnsi="Arial" w:cs="Arial"/>
          <w:sz w:val="20"/>
          <w:u w:val="single"/>
        </w:rPr>
        <w:t>14</w:t>
      </w:r>
      <w:r w:rsidR="00E97337">
        <w:rPr>
          <w:rFonts w:ascii="Arial" w:hAnsi="Arial" w:cs="Arial"/>
          <w:sz w:val="20"/>
          <w:u w:val="single"/>
        </w:rPr>
        <w:t>.2 d</w:t>
      </w:r>
      <w:r w:rsidR="00F94335">
        <w:rPr>
          <w:rFonts w:ascii="Arial" w:hAnsi="Arial" w:cs="Arial"/>
          <w:sz w:val="20"/>
          <w:u w:val="single"/>
        </w:rPr>
        <w:t>o</w:t>
      </w:r>
      <w:r w:rsidR="00E97337">
        <w:rPr>
          <w:rFonts w:ascii="Arial" w:hAnsi="Arial" w:cs="Arial"/>
          <w:sz w:val="20"/>
          <w:u w:val="single"/>
        </w:rPr>
        <w:t xml:space="preserve"> </w:t>
      </w:r>
      <w:r w:rsidR="00F94335">
        <w:rPr>
          <w:rFonts w:ascii="Arial" w:hAnsi="Arial" w:cs="Arial"/>
          <w:sz w:val="20"/>
          <w:u w:val="single"/>
        </w:rPr>
        <w:t>edital</w:t>
      </w:r>
      <w:r w:rsidR="00E07D52">
        <w:rPr>
          <w:rFonts w:ascii="Arial" w:hAnsi="Arial" w:cs="Arial"/>
          <w:sz w:val="20"/>
          <w:u w:val="single"/>
        </w:rPr>
        <w:t>.</w:t>
      </w:r>
    </w:p>
    <w:p w14:paraId="0E5D6C6A" w14:textId="77777777" w:rsidR="00D4585E" w:rsidRDefault="00D4585E" w:rsidP="00635DD5">
      <w:pPr>
        <w:rPr>
          <w:rFonts w:ascii="Arial" w:hAnsi="Arial" w:cs="Arial"/>
          <w:sz w:val="20"/>
          <w:u w:val="single"/>
        </w:rPr>
      </w:pPr>
    </w:p>
    <w:p w14:paraId="3114C805" w14:textId="77777777" w:rsidR="00A71F27" w:rsidRDefault="00635DD5" w:rsidP="00A71F27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proofErr w:type="spellStart"/>
      <w:r w:rsidRPr="00635DD5">
        <w:rPr>
          <w:rFonts w:ascii="Arial" w:hAnsi="Arial" w:cs="Arial"/>
          <w:b/>
          <w:bCs/>
          <w:i/>
          <w:sz w:val="20"/>
        </w:rPr>
        <w:t>le</w:t>
      </w:r>
      <w:proofErr w:type="spellEnd"/>
      <w:r w:rsidRPr="00635DD5">
        <w:rPr>
          <w:rFonts w:ascii="Arial" w:hAnsi="Arial" w:cs="Arial"/>
          <w:b/>
          <w:bCs/>
          <w:i/>
          <w:sz w:val="20"/>
        </w:rPr>
        <w:t>:</w:t>
      </w:r>
    </w:p>
    <w:p w14:paraId="054A336C" w14:textId="77777777" w:rsidR="00A71F27" w:rsidRPr="00F94335" w:rsidRDefault="00A71F27" w:rsidP="00A71F27">
      <w:pPr>
        <w:rPr>
          <w:rFonts w:ascii="Arial" w:hAnsi="Arial" w:cs="Arial"/>
          <w:b/>
          <w:bCs/>
          <w:i/>
          <w:sz w:val="20"/>
        </w:rPr>
      </w:pPr>
    </w:p>
    <w:p w14:paraId="79B841E8" w14:textId="1F7E185B" w:rsidR="00F94335" w:rsidRPr="00F94335" w:rsidRDefault="00F94335" w:rsidP="00F94335">
      <w:pPr>
        <w:pStyle w:val="PargrafodaLista"/>
        <w:numPr>
          <w:ilvl w:val="1"/>
          <w:numId w:val="16"/>
        </w:numPr>
        <w:tabs>
          <w:tab w:val="left" w:pos="426"/>
        </w:tabs>
        <w:suppressAutoHyphens/>
        <w:ind w:left="0" w:hanging="142"/>
        <w:jc w:val="both"/>
        <w:rPr>
          <w:rFonts w:ascii="Arial" w:hAnsi="Arial" w:cs="Arial"/>
          <w:sz w:val="20"/>
        </w:rPr>
      </w:pPr>
      <w:r w:rsidRPr="00F94335">
        <w:rPr>
          <w:rFonts w:ascii="Arial" w:hAnsi="Arial" w:cs="Arial"/>
          <w:sz w:val="20"/>
        </w:rPr>
        <w:t xml:space="preserve">O </w:t>
      </w:r>
      <w:r w:rsidRPr="00F94335">
        <w:rPr>
          <w:rFonts w:ascii="Arial" w:hAnsi="Arial" w:cs="Arial"/>
          <w:sz w:val="20"/>
          <w:lang w:eastAsia="ar-SA"/>
        </w:rPr>
        <w:t>custo estimado desta contratação é de R$ 17.178,00 (Dezessete mil, cento e setenta e oito reais).</w:t>
      </w:r>
    </w:p>
    <w:p w14:paraId="33F685EC" w14:textId="77777777" w:rsidR="00E97337" w:rsidRDefault="00E97337" w:rsidP="00A71F27">
      <w:pPr>
        <w:rPr>
          <w:rFonts w:ascii="Arial" w:hAnsi="Arial" w:cs="Arial"/>
          <w:b/>
          <w:bCs/>
          <w:i/>
          <w:sz w:val="20"/>
        </w:rPr>
      </w:pPr>
    </w:p>
    <w:p w14:paraId="48DFE88E" w14:textId="77777777" w:rsidR="00A71F27" w:rsidRPr="00A71F27" w:rsidRDefault="00635DD5" w:rsidP="00A71F27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Leia-se</w:t>
      </w:r>
    </w:p>
    <w:p w14:paraId="6C2DDF25" w14:textId="70CDBB56" w:rsidR="00F94335" w:rsidRPr="00F94335" w:rsidRDefault="00F94335" w:rsidP="00F94335">
      <w:pPr>
        <w:pStyle w:val="PargrafodaLista"/>
        <w:numPr>
          <w:ilvl w:val="1"/>
          <w:numId w:val="17"/>
        </w:numPr>
        <w:suppressAutoHyphens/>
        <w:ind w:left="426" w:hanging="568"/>
        <w:jc w:val="both"/>
        <w:rPr>
          <w:rFonts w:ascii="Arial" w:hAnsi="Arial" w:cs="Arial"/>
          <w:sz w:val="20"/>
        </w:rPr>
      </w:pPr>
      <w:r w:rsidRPr="00F94335">
        <w:rPr>
          <w:rFonts w:ascii="Arial" w:hAnsi="Arial" w:cs="Arial"/>
          <w:sz w:val="20"/>
        </w:rPr>
        <w:t xml:space="preserve">O </w:t>
      </w:r>
      <w:r w:rsidRPr="00F94335">
        <w:rPr>
          <w:rFonts w:ascii="Arial" w:hAnsi="Arial" w:cs="Arial"/>
          <w:sz w:val="20"/>
          <w:lang w:eastAsia="ar-SA"/>
        </w:rPr>
        <w:t xml:space="preserve">custo estimado desta contratação é de R$ </w:t>
      </w:r>
      <w:r w:rsidRPr="00F94335">
        <w:rPr>
          <w:rFonts w:ascii="Arial" w:hAnsi="Arial" w:cs="Arial"/>
          <w:sz w:val="20"/>
          <w:lang w:eastAsia="ar-SA"/>
        </w:rPr>
        <w:t>202.405,00</w:t>
      </w:r>
      <w:r w:rsidRPr="00F94335">
        <w:rPr>
          <w:rFonts w:ascii="Arial" w:hAnsi="Arial" w:cs="Arial"/>
          <w:sz w:val="20"/>
          <w:lang w:eastAsia="ar-SA"/>
        </w:rPr>
        <w:t xml:space="preserve"> (</w:t>
      </w:r>
      <w:r w:rsidRPr="00F94335">
        <w:rPr>
          <w:rFonts w:ascii="Arial" w:hAnsi="Arial" w:cs="Arial"/>
          <w:sz w:val="20"/>
          <w:lang w:eastAsia="ar-SA"/>
        </w:rPr>
        <w:t>Duzentos e dois mil, quatrocentos e cinco reais</w:t>
      </w:r>
      <w:r w:rsidRPr="00F94335">
        <w:rPr>
          <w:rFonts w:ascii="Arial" w:hAnsi="Arial" w:cs="Arial"/>
          <w:sz w:val="20"/>
          <w:lang w:eastAsia="ar-SA"/>
        </w:rPr>
        <w:t>).</w:t>
      </w:r>
    </w:p>
    <w:p w14:paraId="6C205341" w14:textId="6C2203C3" w:rsidR="00FE092E" w:rsidRDefault="00FE092E" w:rsidP="00E07D52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p w14:paraId="21C6C325" w14:textId="758388C0" w:rsidR="001177C5" w:rsidRPr="00635DD5" w:rsidRDefault="001177C5" w:rsidP="00E07D52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sectPr w:rsidR="001177C5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355E" w14:textId="77777777" w:rsidR="00011658" w:rsidRDefault="00011658">
      <w:r>
        <w:separator/>
      </w:r>
    </w:p>
  </w:endnote>
  <w:endnote w:type="continuationSeparator" w:id="0">
    <w:p w14:paraId="3220582F" w14:textId="77777777" w:rsidR="00011658" w:rsidRDefault="0001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Fone: (49) 3537-0176  *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89650-000  *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62883595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D26D" w14:textId="77777777" w:rsidR="00011658" w:rsidRDefault="00011658">
      <w:r>
        <w:separator/>
      </w:r>
    </w:p>
  </w:footnote>
  <w:footnote w:type="continuationSeparator" w:id="0">
    <w:p w14:paraId="583F556C" w14:textId="77777777" w:rsidR="00011658" w:rsidRDefault="0001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F98452F"/>
    <w:multiLevelType w:val="multilevel"/>
    <w:tmpl w:val="B53405E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836208"/>
    <w:multiLevelType w:val="multilevel"/>
    <w:tmpl w:val="393AB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34E9"/>
    <w:multiLevelType w:val="multilevel"/>
    <w:tmpl w:val="0AF8232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B63759"/>
    <w:multiLevelType w:val="multilevel"/>
    <w:tmpl w:val="42CA922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781882"/>
    <w:multiLevelType w:val="multilevel"/>
    <w:tmpl w:val="BF82990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2F2DA3"/>
    <w:multiLevelType w:val="multilevel"/>
    <w:tmpl w:val="10F02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6"/>
  </w:num>
  <w:num w:numId="9">
    <w:abstractNumId w:val="2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1658"/>
    <w:rsid w:val="0001335C"/>
    <w:rsid w:val="00014DB2"/>
    <w:rsid w:val="000227CE"/>
    <w:rsid w:val="00032432"/>
    <w:rsid w:val="00036C20"/>
    <w:rsid w:val="000405F8"/>
    <w:rsid w:val="0004082A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6250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177C5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6733C"/>
    <w:rsid w:val="00273219"/>
    <w:rsid w:val="0027477C"/>
    <w:rsid w:val="002806B1"/>
    <w:rsid w:val="00285164"/>
    <w:rsid w:val="00285E67"/>
    <w:rsid w:val="002C4C0C"/>
    <w:rsid w:val="002D7262"/>
    <w:rsid w:val="002F3D7E"/>
    <w:rsid w:val="002F7355"/>
    <w:rsid w:val="00325FB8"/>
    <w:rsid w:val="00383C05"/>
    <w:rsid w:val="00386B21"/>
    <w:rsid w:val="003A51D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74D32"/>
    <w:rsid w:val="006A01D7"/>
    <w:rsid w:val="006B2F59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2C31"/>
    <w:rsid w:val="00A4500D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3DC"/>
    <w:rsid w:val="00BE1F2E"/>
    <w:rsid w:val="00BE71FC"/>
    <w:rsid w:val="00BF0155"/>
    <w:rsid w:val="00BF5169"/>
    <w:rsid w:val="00C02996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07D52"/>
    <w:rsid w:val="00E1376B"/>
    <w:rsid w:val="00E16717"/>
    <w:rsid w:val="00E30457"/>
    <w:rsid w:val="00E3507B"/>
    <w:rsid w:val="00E37F93"/>
    <w:rsid w:val="00E40BEA"/>
    <w:rsid w:val="00E462FD"/>
    <w:rsid w:val="00E47072"/>
    <w:rsid w:val="00E53195"/>
    <w:rsid w:val="00E55EC7"/>
    <w:rsid w:val="00E64EDF"/>
    <w:rsid w:val="00E9006D"/>
    <w:rsid w:val="00E96EC1"/>
    <w:rsid w:val="00E97337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94335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3</cp:revision>
  <cp:lastPrinted>2018-03-01T11:52:00Z</cp:lastPrinted>
  <dcterms:created xsi:type="dcterms:W3CDTF">2020-09-29T12:53:00Z</dcterms:created>
  <dcterms:modified xsi:type="dcterms:W3CDTF">2020-09-29T14:20:00Z</dcterms:modified>
</cp:coreProperties>
</file>